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B6" w:rsidRPr="00791213" w:rsidRDefault="00975BB6" w:rsidP="0010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37D" w:rsidRDefault="0040337D" w:rsidP="0010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5424" w:rsidRPr="00791213" w:rsidRDefault="00105424" w:rsidP="0010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13">
        <w:rPr>
          <w:rFonts w:ascii="Times New Roman" w:hAnsi="Times New Roman" w:cs="Times New Roman"/>
          <w:b/>
          <w:sz w:val="28"/>
          <w:szCs w:val="28"/>
        </w:rPr>
        <w:t xml:space="preserve"> реализации инновационного проекта (программы)</w:t>
      </w:r>
    </w:p>
    <w:p w:rsidR="0063338D" w:rsidRPr="00754F26" w:rsidRDefault="0063338D" w:rsidP="0063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F2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«Национальное самосознание гражданина России – базовый социальный эффект патриотического воспитания </w:t>
      </w:r>
      <w:proofErr w:type="gramStart"/>
      <w:r w:rsidRPr="00754F26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754F2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05424" w:rsidRPr="00FB2073" w:rsidRDefault="00105424" w:rsidP="00105424">
      <w:pPr>
        <w:pStyle w:val="ConsPlusNormal"/>
        <w:jc w:val="both"/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1020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"/>
        <w:gridCol w:w="2779"/>
        <w:gridCol w:w="2834"/>
      </w:tblGrid>
      <w:tr w:rsidR="0063338D" w:rsidRPr="00791213" w:rsidTr="00846619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FA4120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ar382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3338D" w:rsidRPr="00791213">
              <w:rPr>
                <w:rFonts w:ascii="Times New Roman" w:hAnsi="Times New Roman" w:cs="Times New Roman"/>
                <w:sz w:val="22"/>
                <w:szCs w:val="22"/>
              </w:rPr>
              <w:t xml:space="preserve"> Тема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846619" w:rsidRDefault="0063338D" w:rsidP="009C0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9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«Национальное самосознание гражданина России – базовый социальный эффект патриотического воспитания </w:t>
            </w:r>
            <w:proofErr w:type="gramStart"/>
            <w:r w:rsidRPr="008466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6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338D" w:rsidRPr="00791213" w:rsidTr="00FB20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6333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2. Цель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846619" w:rsidRDefault="0063338D" w:rsidP="009C04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19">
              <w:rPr>
                <w:rStyle w:val="FontStyle27"/>
                <w:sz w:val="24"/>
                <w:szCs w:val="24"/>
                <w:lang w:eastAsia="en-US"/>
              </w:rPr>
              <w:t>Пути и способы достижения социальной эффективности патриотического воспитания за счет интеграции институтов социализации вокруг опорно-базовой школы, направленные на формирование национального самосознания обучающихся</w:t>
            </w:r>
          </w:p>
        </w:tc>
      </w:tr>
      <w:tr w:rsidR="0063338D" w:rsidRPr="00791213" w:rsidTr="00FB20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6333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3. Задачи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846619" w:rsidRDefault="0063338D" w:rsidP="009C044B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lang w:eastAsia="en-US"/>
              </w:rPr>
            </w:pPr>
            <w:r w:rsidRPr="00846619">
              <w:rPr>
                <w:lang w:eastAsia="en-US"/>
              </w:rPr>
              <w:t>активизация  педагогического творчества учителей и социальных партнёров в поиске и обосновании путей и средств формирования национального самосознания детей и молодёжи как базового социального эффекта патриотического воспитания;</w:t>
            </w:r>
          </w:p>
          <w:p w:rsidR="0063338D" w:rsidRPr="00846619" w:rsidRDefault="0063338D" w:rsidP="009C044B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27"/>
                <w:sz w:val="24"/>
                <w:szCs w:val="24"/>
                <w:lang w:eastAsia="en-US"/>
              </w:rPr>
            </w:pPr>
            <w:r w:rsidRPr="00846619">
              <w:rPr>
                <w:lang w:eastAsia="en-US"/>
              </w:rPr>
              <w:t>разработка теоретических и методических</w:t>
            </w:r>
            <w:r w:rsidRPr="00846619">
              <w:rPr>
                <w:rStyle w:val="FontStyle27"/>
                <w:sz w:val="24"/>
                <w:szCs w:val="24"/>
                <w:lang w:eastAsia="en-US"/>
              </w:rPr>
              <w:t xml:space="preserve"> основ педагогического </w:t>
            </w:r>
            <w:proofErr w:type="gramStart"/>
            <w:r w:rsidRPr="00846619">
              <w:rPr>
                <w:rStyle w:val="FontStyle27"/>
                <w:sz w:val="24"/>
                <w:szCs w:val="24"/>
                <w:lang w:eastAsia="en-US"/>
              </w:rPr>
              <w:t xml:space="preserve">проектирования процесса </w:t>
            </w:r>
            <w:r w:rsidRPr="00846619">
              <w:rPr>
                <w:lang w:eastAsia="en-US"/>
              </w:rPr>
              <w:t>формирования национального самосознания детей</w:t>
            </w:r>
            <w:proofErr w:type="gramEnd"/>
            <w:r w:rsidRPr="00846619">
              <w:rPr>
                <w:lang w:eastAsia="en-US"/>
              </w:rPr>
              <w:t xml:space="preserve"> и молодёжи </w:t>
            </w:r>
            <w:r w:rsidRPr="00846619">
              <w:rPr>
                <w:rStyle w:val="FontStyle27"/>
                <w:sz w:val="24"/>
                <w:szCs w:val="24"/>
                <w:lang w:eastAsia="en-US"/>
              </w:rPr>
              <w:t>учащихся;</w:t>
            </w:r>
          </w:p>
          <w:p w:rsidR="0063338D" w:rsidRPr="00846619" w:rsidRDefault="0063338D" w:rsidP="009C044B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27"/>
                <w:sz w:val="24"/>
                <w:szCs w:val="24"/>
                <w:lang w:eastAsia="en-US"/>
              </w:rPr>
            </w:pPr>
            <w:r w:rsidRPr="00846619">
              <w:rPr>
                <w:lang w:eastAsia="en-US"/>
              </w:rPr>
              <w:t xml:space="preserve">становление инновационного опыта формирования национального самосознания детей и молодёжи </w:t>
            </w:r>
            <w:r w:rsidRPr="00846619">
              <w:rPr>
                <w:rStyle w:val="FontStyle27"/>
                <w:sz w:val="24"/>
                <w:szCs w:val="24"/>
                <w:lang w:eastAsia="en-US"/>
              </w:rPr>
              <w:t>в патриотическом воспитании детей и молодёжи;</w:t>
            </w:r>
          </w:p>
          <w:p w:rsidR="0063338D" w:rsidRPr="00846619" w:rsidRDefault="0063338D" w:rsidP="009C044B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lang w:eastAsia="en-US"/>
              </w:rPr>
            </w:pPr>
            <w:r w:rsidRPr="00846619">
              <w:rPr>
                <w:lang w:eastAsia="en-US"/>
              </w:rPr>
              <w:t>формирование потребности обучающихся к освоению национального воспитательного идеала, базовых ценностей российского общества;</w:t>
            </w:r>
          </w:p>
          <w:p w:rsidR="0063338D" w:rsidRPr="00846619" w:rsidRDefault="0063338D" w:rsidP="009C044B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lang w:eastAsia="en-US"/>
              </w:rPr>
            </w:pPr>
            <w:r w:rsidRPr="00846619">
              <w:rPr>
                <w:lang w:eastAsia="en-US"/>
              </w:rPr>
              <w:t xml:space="preserve">разработка показателей и критериев социальной эффективности патриотического воспитания в регионе на основе </w:t>
            </w:r>
            <w:proofErr w:type="gramStart"/>
            <w:r w:rsidRPr="00846619">
              <w:rPr>
                <w:lang w:eastAsia="en-US"/>
              </w:rPr>
              <w:t>результатов апробации механизма формирования национального самосознания детей</w:t>
            </w:r>
            <w:proofErr w:type="gramEnd"/>
            <w:r w:rsidRPr="00846619">
              <w:rPr>
                <w:lang w:eastAsia="en-US"/>
              </w:rPr>
              <w:t xml:space="preserve"> и молодёжи.</w:t>
            </w:r>
          </w:p>
        </w:tc>
      </w:tr>
      <w:tr w:rsidR="0063338D" w:rsidRPr="00791213" w:rsidTr="00FB20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6333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4. Срок реализации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846619" w:rsidRDefault="0063338D" w:rsidP="009C0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9">
              <w:rPr>
                <w:rFonts w:ascii="Times New Roman" w:hAnsi="Times New Roman" w:cs="Times New Roman"/>
                <w:sz w:val="24"/>
                <w:szCs w:val="24"/>
              </w:rPr>
              <w:t>2016 - 2021 гг.</w:t>
            </w:r>
          </w:p>
        </w:tc>
      </w:tr>
      <w:tr w:rsidR="0063338D" w:rsidRPr="00791213" w:rsidTr="00FB20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6333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5. Этап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846619" w:rsidRDefault="0063338D" w:rsidP="009C0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9">
              <w:rPr>
                <w:rFonts w:ascii="Times New Roman" w:hAnsi="Times New Roman" w:cs="Times New Roman"/>
                <w:sz w:val="24"/>
                <w:szCs w:val="24"/>
              </w:rPr>
              <w:t>Третий этап инновационной деятельности с 01.09.2018 по 01.09.2021 гг.</w:t>
            </w:r>
          </w:p>
        </w:tc>
      </w:tr>
      <w:tr w:rsidR="0063338D" w:rsidRPr="00791213" w:rsidTr="00FB20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6333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Задачи на данный этап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846619" w:rsidRDefault="0063338D" w:rsidP="009C0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показателей и критериев социальной эффективности патриотического воспитания в регионе на основе </w:t>
            </w:r>
            <w:proofErr w:type="gramStart"/>
            <w:r w:rsidRPr="00846619">
              <w:rPr>
                <w:rFonts w:ascii="Times New Roman" w:hAnsi="Times New Roman" w:cs="Times New Roman"/>
                <w:sz w:val="24"/>
                <w:szCs w:val="24"/>
              </w:rPr>
              <w:t>результатов апробации механизма формирования национального самосознания детей</w:t>
            </w:r>
            <w:proofErr w:type="gramEnd"/>
            <w:r w:rsidRPr="00846619">
              <w:rPr>
                <w:rFonts w:ascii="Times New Roman" w:hAnsi="Times New Roman" w:cs="Times New Roman"/>
                <w:sz w:val="24"/>
                <w:szCs w:val="24"/>
              </w:rPr>
              <w:t xml:space="preserve"> и молодёжи.</w:t>
            </w:r>
          </w:p>
        </w:tc>
      </w:tr>
      <w:tr w:rsidR="0063338D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C343BD" w:rsidRDefault="0040337D" w:rsidP="003517F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Планируемые мероприятия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38D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</w:t>
            </w:r>
          </w:p>
        </w:tc>
      </w:tr>
      <w:tr w:rsidR="0040337D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 w:rsidP="003517F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6CB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9906CB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6CB">
              <w:rPr>
                <w:rFonts w:ascii="Times New Roman" w:hAnsi="Times New Roman" w:cs="Times New Roman"/>
                <w:sz w:val="22"/>
                <w:szCs w:val="22"/>
              </w:rPr>
              <w:t>Образовательное путешествие по Шолоховским местам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методист Тихонова Е.Б.</w:t>
            </w:r>
          </w:p>
        </w:tc>
      </w:tr>
      <w:tr w:rsidR="009906CB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634CCD" w:rsidRDefault="009906CB" w:rsidP="0035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4CCD">
              <w:rPr>
                <w:rFonts w:ascii="Times New Roman" w:hAnsi="Times New Roman" w:cs="Times New Roman"/>
                <w:sz w:val="24"/>
                <w:szCs w:val="24"/>
              </w:rPr>
              <w:t>егиональная научно-практическая конференция </w:t>
            </w:r>
            <w:r w:rsidRPr="00C343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«Гражданская война на Дону: трудные страницы истории Отечества»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Default="0040337D">
            <w:r>
              <w:t>03.12.2019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школы, ШНО</w:t>
            </w:r>
          </w:p>
        </w:tc>
      </w:tr>
      <w:tr w:rsidR="009906CB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2C3AD9" w:rsidRDefault="009906CB" w:rsidP="0035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A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C3AD9">
              <w:rPr>
                <w:rFonts w:ascii="Times New Roman" w:hAnsi="Times New Roman" w:cs="Times New Roman"/>
                <w:bCs/>
                <w:sz w:val="24"/>
                <w:szCs w:val="24"/>
              </w:rPr>
              <w:t> муниципальный краеведческий фестиваль </w:t>
            </w:r>
            <w:r w:rsidRPr="002C3A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«Мы помним, мы гордимся</w:t>
            </w:r>
            <w:proofErr w:type="gramStart"/>
            <w:r w:rsidRPr="002C3A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Default="0040337D">
            <w:r>
              <w:rPr>
                <w:rFonts w:ascii="Times New Roman" w:hAnsi="Times New Roman" w:cs="Times New Roman"/>
              </w:rPr>
              <w:t>19.12.2019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методист Тихонова Е.Б.</w:t>
            </w:r>
          </w:p>
        </w:tc>
      </w:tr>
      <w:tr w:rsidR="009906CB" w:rsidRPr="00791213" w:rsidTr="00B27CB1">
        <w:trPr>
          <w:trHeight w:val="2451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2C3AD9" w:rsidRDefault="009906CB" w:rsidP="0035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C3AD9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егиональная научно – практическая конференция «Донское казачество: служение Отечеству в истории России», посвященная 450-летию служения Донских казаков Государству Российскому и 30-летию образования Волгоградской областной общественной организации «Волгоградский округ Донских казаков»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Default="0040337D">
            <w:r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школы</w:t>
            </w:r>
          </w:p>
        </w:tc>
      </w:tr>
      <w:tr w:rsidR="009906CB" w:rsidRPr="00791213" w:rsidTr="0040337D">
        <w:trPr>
          <w:trHeight w:val="195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Default="009906CB" w:rsidP="003517F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4F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Традиционные мероприятия школы в системе патриотического воспитания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:rsidR="009906CB" w:rsidRPr="003B6248" w:rsidRDefault="009906CB" w:rsidP="003517F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27CB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приуроченные к Всероссийскому Дню солидарности в борьбе с терроризмом;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Default="0040337D">
            <w:r>
              <w:t>03.09.2019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6CB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40337D" w:rsidRPr="00791213" w:rsidTr="0040337D">
        <w:trPr>
          <w:trHeight w:val="36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754F26" w:rsidRDefault="0040337D" w:rsidP="00B27CB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7CB1">
              <w:rPr>
                <w:rFonts w:ascii="Times New Roman" w:hAnsi="Times New Roman" w:cs="Times New Roman"/>
                <w:bCs/>
                <w:sz w:val="24"/>
                <w:szCs w:val="24"/>
              </w:rPr>
              <w:t>- 9 декабря День Героев Отечества;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>
            <w: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40337D" w:rsidRPr="00791213" w:rsidTr="0040337D">
        <w:trPr>
          <w:trHeight w:val="37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B27CB1" w:rsidRDefault="0040337D" w:rsidP="0040337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Конституции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>
            <w:r>
              <w:t>12 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40337D" w:rsidRPr="00791213" w:rsidTr="00AD03E1">
        <w:trPr>
          <w:trHeight w:val="945"/>
        </w:trPr>
        <w:tc>
          <w:tcPr>
            <w:tcW w:w="4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3B6248" w:rsidRDefault="0040337D" w:rsidP="00B27CB1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B62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Месячник героик</w:t>
            </w:r>
            <w:proofErr w:type="gramStart"/>
            <w:r w:rsidRPr="003B62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о-</w:t>
            </w:r>
            <w:proofErr w:type="gramEnd"/>
            <w:r w:rsidRPr="003B62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патриотического воспитания:</w:t>
            </w:r>
          </w:p>
          <w:p w:rsidR="0040337D" w:rsidRPr="003B6248" w:rsidRDefault="0040337D" w:rsidP="00B27CB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1- 11 </w:t>
            </w:r>
            <w:proofErr w:type="gramStart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 прошли Уроки Памяти;</w:t>
            </w:r>
          </w:p>
          <w:p w:rsidR="0040337D" w:rsidRPr="003B6248" w:rsidRDefault="0040337D" w:rsidP="00B27C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B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24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01.02.2020 г.  прошла торжественная линейка «Горят гвоздики на снегу»;</w:t>
            </w:r>
          </w:p>
          <w:p w:rsidR="0040337D" w:rsidRPr="003B6248" w:rsidRDefault="0040337D" w:rsidP="00B27C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B624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ветеранов Великой Отечественной войны с наступающей 77 годовщиной разгрома фашистских войск под Сталинградом. Для каждого ветерана ребята сделали своими рукам открытки;</w:t>
            </w:r>
          </w:p>
          <w:p w:rsidR="0040337D" w:rsidRPr="003B6248" w:rsidRDefault="0040337D" w:rsidP="00B27C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митинг у памятника З.В. </w:t>
            </w:r>
            <w:proofErr w:type="spellStart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Ермольевой</w:t>
            </w:r>
            <w:proofErr w:type="spellEnd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0337D" w:rsidRPr="003B6248" w:rsidRDefault="0040337D" w:rsidP="00B27C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поездка по историческим местам нашего города;</w:t>
            </w:r>
          </w:p>
          <w:p w:rsidR="0040337D" w:rsidRPr="003B6248" w:rsidRDefault="0040337D" w:rsidP="00B27C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фильмов о генералиссимусе А.В. Суворове;</w:t>
            </w:r>
          </w:p>
          <w:p w:rsidR="0040337D" w:rsidRPr="003B6248" w:rsidRDefault="0040337D" w:rsidP="00B27C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- соревнования «Отцовский патруль. Мы готовы!»;</w:t>
            </w:r>
          </w:p>
          <w:p w:rsidR="0040337D" w:rsidRPr="003B6248" w:rsidRDefault="0040337D" w:rsidP="003B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B6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 - патриотическая игра</w:t>
            </w:r>
          </w:p>
          <w:p w:rsidR="0040337D" w:rsidRPr="003B6248" w:rsidRDefault="0040337D" w:rsidP="003B6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«Твои защитники, Россия!»;</w:t>
            </w:r>
          </w:p>
          <w:p w:rsidR="0040337D" w:rsidRPr="00B27CB1" w:rsidRDefault="0040337D" w:rsidP="003B624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состязания «Мальчишки, </w:t>
            </w:r>
          </w:p>
          <w:p w:rsidR="0040337D" w:rsidRPr="003B6248" w:rsidRDefault="0040337D" w:rsidP="003B62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вперед!»;</w:t>
            </w:r>
          </w:p>
          <w:p w:rsidR="0040337D" w:rsidRPr="003B6248" w:rsidRDefault="0040337D" w:rsidP="003B624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Праздничная программа «В честь защитников Отечества»;</w:t>
            </w:r>
          </w:p>
          <w:p w:rsidR="0040337D" w:rsidRPr="003B6248" w:rsidRDefault="0040337D" w:rsidP="003B624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- Турнир «Защитники Отечества»;</w:t>
            </w:r>
          </w:p>
          <w:p w:rsidR="0040337D" w:rsidRPr="00B27CB1" w:rsidRDefault="0040337D" w:rsidP="003B624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тематические уроки истории, </w:t>
            </w:r>
            <w:proofErr w:type="gramStart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литературы, посвященные 500- </w:t>
            </w:r>
            <w:proofErr w:type="spellStart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3B6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Тульского Кремля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>
            <w:r>
              <w:lastRenderedPageBreak/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старшеклассников, отряд волонтеров, классные руководители</w:t>
            </w:r>
          </w:p>
        </w:tc>
      </w:tr>
      <w:tr w:rsidR="0040337D" w:rsidRPr="00791213" w:rsidTr="00AD03E1">
        <w:trPr>
          <w:trHeight w:val="3300"/>
        </w:trPr>
        <w:tc>
          <w:tcPr>
            <w:tcW w:w="4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B27CB1" w:rsidRDefault="0040337D" w:rsidP="003B624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Default="0040337D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7D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AD9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248" w:rsidRDefault="003B6248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Р</w:t>
            </w:r>
            <w:r w:rsidRPr="003B62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азвития молодежного Добровольчества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условиях ОО: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«День учителя» (были изготовлены открытки своими руками для поздравления всех педагогов)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спаси дерево»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"Добрые уроки" - традиционный проект Ассоциации волонтёрских центров и Российского движения школьников, визитная карточка программы "Ты решаешь!" (провели в школе 9 уроков в классах с 5 по 9)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«Береги природу» (Уборка школьной и прилегающей территории, оформление экологического плаката для информирования учащихся школы)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«Спаси жизнь» (находили хозяев для щенков)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«Завтрак маме» (каждый член отряда порадовал маму </w:t>
            </w:r>
            <w:r w:rsidRPr="00C34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любимым завтраком)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«День матери» (подготовка мероприятия с поздравлением и вручением открыток с семейными фотографиями, изготовленными своими руками)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Участие в акции «Стоп ВИЧ-СПИД» (подготовили листовки с необходимой информацией и распространили 120 штук)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«Покорми птичку» (еженедельно волонтеры наполняют кормушки, сделанные 5 «А» классом,  кормом для птиц)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добровольца» (оформили </w:t>
            </w:r>
            <w:proofErr w:type="spellStart"/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необходимой информацией и распространили 150 штук)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Социальный проект «Подарите детям Новый год» (подарили праздник 35 семьям с детьми из нашего микрорайона)</w:t>
            </w:r>
            <w:r w:rsidR="00EE68A1" w:rsidRPr="00C34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6248" w:rsidRPr="00C343BD" w:rsidRDefault="00EE68A1" w:rsidP="00C343BD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Акция «Елочные игрушки» (сбор игрушек </w:t>
            </w:r>
            <w:proofErr w:type="gramStart"/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нуждающихся)</w:t>
            </w:r>
          </w:p>
          <w:p w:rsidR="003B6248" w:rsidRPr="00C343BD" w:rsidRDefault="00EE68A1" w:rsidP="00C343BD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сбор конфет (конфеты и </w:t>
            </w:r>
            <w:proofErr w:type="gramStart"/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сформировано 40 подарков)</w:t>
            </w:r>
          </w:p>
          <w:p w:rsidR="003B6248" w:rsidRPr="00C343BD" w:rsidRDefault="00EE68A1" w:rsidP="00C343BD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>Акция «Елки» (20 елок для поздравления нуждающихся семей с детьми)</w:t>
            </w:r>
          </w:p>
          <w:p w:rsidR="003B6248" w:rsidRPr="00C343BD" w:rsidRDefault="00EE68A1" w:rsidP="00C343BD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B6248" w:rsidRPr="00C343BD">
              <w:rPr>
                <w:rFonts w:ascii="Times New Roman" w:hAnsi="Times New Roman" w:cs="Times New Roman"/>
                <w:sz w:val="24"/>
                <w:szCs w:val="24"/>
              </w:rPr>
              <w:t>Акция «Поздравления Деда Мороза и Снегурочки»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«День ПДД» (проведено занятие в МК ДОУ «Солнышко»)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«Убираем снег вместе» (помощь ветерану)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«Новогодняя викторина» (проведены новогодние конкурсы для 4-х классов)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образовательной акции «Тест по истории Отечества» (организация тестирования на образовательной площадке СШ3)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Мастер-класс «Снежинки своими руками» по изготовлению трех видов снежинок для 5-7 классов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Участие в акции «Новогодний калейдоскоп» (помощь в украшении школы)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«Фотозона» (изготовлен камин, новогодние маски, таблички для новогодних фотосессий учащихся и учителей)</w:t>
            </w:r>
          </w:p>
          <w:p w:rsidR="003B6248" w:rsidRPr="00C343BD" w:rsidRDefault="003B6248" w:rsidP="00C343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3BD">
              <w:rPr>
                <w:rFonts w:ascii="Times New Roman" w:hAnsi="Times New Roman" w:cs="Times New Roman"/>
                <w:sz w:val="24"/>
                <w:szCs w:val="24"/>
              </w:rPr>
              <w:t>Акция «Делаем добро» (физическая помощь по хозяйству пенсионерам)</w:t>
            </w:r>
          </w:p>
          <w:p w:rsidR="002C3AD9" w:rsidRDefault="002C3AD9" w:rsidP="003517F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AD9" w:rsidRPr="00791213" w:rsidRDefault="00FA4120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AD9" w:rsidRPr="00791213" w:rsidRDefault="0040337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волонтерского отряда «Цунами»</w:t>
            </w:r>
          </w:p>
        </w:tc>
      </w:tr>
      <w:tr w:rsidR="00EE68A1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A1" w:rsidRDefault="00EE68A1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Цикл мероприятий, посвященных 75-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Победы:</w:t>
            </w:r>
          </w:p>
          <w:p w:rsidR="009906CB" w:rsidRPr="009906CB" w:rsidRDefault="009906CB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906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 оформление «Книги памяти» (2 том);</w:t>
            </w:r>
          </w:p>
          <w:p w:rsidR="009906CB" w:rsidRPr="009906CB" w:rsidRDefault="009906CB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906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 акция «Открытка ветерану»;</w:t>
            </w:r>
          </w:p>
          <w:p w:rsidR="009906CB" w:rsidRPr="009906CB" w:rsidRDefault="009906CB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906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 участие в региональной акции «Альбом Победы»;</w:t>
            </w:r>
          </w:p>
          <w:p w:rsidR="009906CB" w:rsidRPr="009906CB" w:rsidRDefault="009906CB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906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 участие в муниципальной акции «Читаем книги о войне»;</w:t>
            </w:r>
          </w:p>
          <w:p w:rsidR="00EE68A1" w:rsidRPr="009906CB" w:rsidRDefault="009906CB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906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 конкурс сочинений «О мужестве, о подвиге, о славе»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A1" w:rsidRPr="00791213" w:rsidRDefault="00FA4120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- май 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A1" w:rsidRPr="00791213" w:rsidRDefault="00FA4120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методист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классные руководители</w:t>
            </w:r>
          </w:p>
        </w:tc>
      </w:tr>
      <w:tr w:rsidR="001B35DB" w:rsidRPr="00791213" w:rsidTr="00FB2073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DB" w:rsidRPr="001B35DB" w:rsidRDefault="001B35DB" w:rsidP="003B624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US"/>
              </w:rPr>
              <w:t>V</w:t>
            </w:r>
            <w:r w:rsidRPr="001B35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Туроверовские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чтения, посвященные творчеству М.А. Шолохова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DB" w:rsidRPr="009906CB" w:rsidRDefault="00FA4120" w:rsidP="007576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мая 2020</w:t>
            </w:r>
            <w:r w:rsidR="001B3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DB" w:rsidRPr="00791213" w:rsidRDefault="00FA4120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школы </w:t>
            </w:r>
          </w:p>
        </w:tc>
      </w:tr>
    </w:tbl>
    <w:p w:rsidR="009C4C23" w:rsidRPr="00791213" w:rsidRDefault="009721DB">
      <w:pPr>
        <w:rPr>
          <w:rFonts w:ascii="Times New Roman" w:hAnsi="Times New Roman" w:cs="Times New Roman"/>
        </w:rPr>
      </w:pPr>
      <w:r w:rsidRPr="009721DB">
        <w:rPr>
          <w:rFonts w:ascii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53295521" r:id="rId8"/>
        </w:object>
      </w:r>
    </w:p>
    <w:sectPr w:rsidR="009C4C23" w:rsidRPr="00791213" w:rsidSect="007E2B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383"/>
    <w:multiLevelType w:val="hybridMultilevel"/>
    <w:tmpl w:val="416A0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0DB674C"/>
    <w:multiLevelType w:val="hybridMultilevel"/>
    <w:tmpl w:val="71A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F3FED"/>
    <w:multiLevelType w:val="hybridMultilevel"/>
    <w:tmpl w:val="65085738"/>
    <w:lvl w:ilvl="0" w:tplc="1B02A0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57636C5"/>
    <w:multiLevelType w:val="hybridMultilevel"/>
    <w:tmpl w:val="6AEA166C"/>
    <w:lvl w:ilvl="0" w:tplc="A6B88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61B93"/>
    <w:multiLevelType w:val="hybridMultilevel"/>
    <w:tmpl w:val="7586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24"/>
    <w:rsid w:val="00055D56"/>
    <w:rsid w:val="00105424"/>
    <w:rsid w:val="00105B5D"/>
    <w:rsid w:val="00151A49"/>
    <w:rsid w:val="00180FF3"/>
    <w:rsid w:val="001B0D6D"/>
    <w:rsid w:val="001B35DB"/>
    <w:rsid w:val="00213843"/>
    <w:rsid w:val="002568B0"/>
    <w:rsid w:val="00273E0E"/>
    <w:rsid w:val="002C3AD9"/>
    <w:rsid w:val="003030BB"/>
    <w:rsid w:val="0032615D"/>
    <w:rsid w:val="003613A4"/>
    <w:rsid w:val="00381DDE"/>
    <w:rsid w:val="0039350D"/>
    <w:rsid w:val="003A7D52"/>
    <w:rsid w:val="003B6248"/>
    <w:rsid w:val="003E05D2"/>
    <w:rsid w:val="0040337D"/>
    <w:rsid w:val="00436CCE"/>
    <w:rsid w:val="004515D0"/>
    <w:rsid w:val="004A5A27"/>
    <w:rsid w:val="004C7F9A"/>
    <w:rsid w:val="004F7EA1"/>
    <w:rsid w:val="005740B1"/>
    <w:rsid w:val="005813DE"/>
    <w:rsid w:val="005E46B4"/>
    <w:rsid w:val="0063338D"/>
    <w:rsid w:val="00634CCD"/>
    <w:rsid w:val="006A7406"/>
    <w:rsid w:val="006B7656"/>
    <w:rsid w:val="00701DAC"/>
    <w:rsid w:val="007255FD"/>
    <w:rsid w:val="00757693"/>
    <w:rsid w:val="00791213"/>
    <w:rsid w:val="007B6DA0"/>
    <w:rsid w:val="007E2B12"/>
    <w:rsid w:val="00846619"/>
    <w:rsid w:val="00851375"/>
    <w:rsid w:val="00897B90"/>
    <w:rsid w:val="008B6CDC"/>
    <w:rsid w:val="009721DB"/>
    <w:rsid w:val="00975BB6"/>
    <w:rsid w:val="009906CB"/>
    <w:rsid w:val="00993E60"/>
    <w:rsid w:val="009B4793"/>
    <w:rsid w:val="009C4C23"/>
    <w:rsid w:val="00A4025C"/>
    <w:rsid w:val="00A40973"/>
    <w:rsid w:val="00AA648A"/>
    <w:rsid w:val="00AD1849"/>
    <w:rsid w:val="00B27CB1"/>
    <w:rsid w:val="00C343BD"/>
    <w:rsid w:val="00CB0F66"/>
    <w:rsid w:val="00DE2977"/>
    <w:rsid w:val="00E744B6"/>
    <w:rsid w:val="00E7518A"/>
    <w:rsid w:val="00EB62E5"/>
    <w:rsid w:val="00EE68A1"/>
    <w:rsid w:val="00EF5E21"/>
    <w:rsid w:val="00F35C5E"/>
    <w:rsid w:val="00FA4120"/>
    <w:rsid w:val="00F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4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0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633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38D"/>
    <w:pPr>
      <w:ind w:left="720"/>
      <w:contextualSpacing/>
    </w:pPr>
  </w:style>
  <w:style w:type="character" w:customStyle="1" w:styleId="FontStyle27">
    <w:name w:val="Font Style27"/>
    <w:rsid w:val="0063338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3338D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4C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3B6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4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0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633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38D"/>
    <w:pPr>
      <w:ind w:left="720"/>
      <w:contextualSpacing/>
    </w:pPr>
  </w:style>
  <w:style w:type="character" w:customStyle="1" w:styleId="FontStyle27">
    <w:name w:val="Font Style27"/>
    <w:rsid w:val="0063338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3338D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4C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3B6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1E0F-FAE9-4328-82D4-1977FA45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Тихонова Е.Б</cp:lastModifiedBy>
  <cp:revision>2</cp:revision>
  <cp:lastPrinted>2018-04-23T12:12:00Z</cp:lastPrinted>
  <dcterms:created xsi:type="dcterms:W3CDTF">2020-06-10T07:59:00Z</dcterms:created>
  <dcterms:modified xsi:type="dcterms:W3CDTF">2020-06-10T07:59:00Z</dcterms:modified>
</cp:coreProperties>
</file>