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C" w:rsidRDefault="003033F4" w:rsidP="006424BC">
      <w:pPr>
        <w:pStyle w:val="a8"/>
        <w:jc w:val="center"/>
      </w:pPr>
      <w:bookmarkStart w:id="0" w:name="_GoBack"/>
      <w:bookmarkEnd w:id="0"/>
      <w:r>
        <w:t>М</w:t>
      </w:r>
      <w:r w:rsidR="006424BC">
        <w:t>униципальное казенное общеобразовательное учреждение</w:t>
      </w:r>
    </w:p>
    <w:p w:rsidR="0086621A" w:rsidRDefault="003033F4" w:rsidP="006424BC">
      <w:pPr>
        <w:pStyle w:val="a8"/>
        <w:jc w:val="center"/>
      </w:pPr>
      <w:r>
        <w:t>«Средняя школа №3 имени А.С. Макаренко»</w:t>
      </w: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P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72"/>
          <w:szCs w:val="72"/>
        </w:rPr>
      </w:pPr>
      <w:r w:rsidRPr="003033F4">
        <w:rPr>
          <w:b/>
          <w:color w:val="000000"/>
          <w:sz w:val="72"/>
          <w:szCs w:val="72"/>
        </w:rPr>
        <w:t>ПРОГРАММА ШКОЛЬНОГО НАУЧНОГО ОБЩЕСТВА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\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3033F4" w:rsidP="003033F4">
      <w:pPr>
        <w:pStyle w:val="a8"/>
        <w:jc w:val="center"/>
      </w:pPr>
      <w:r>
        <w:t>ФРОЛОВО</w:t>
      </w:r>
    </w:p>
    <w:p w:rsidR="0086621A" w:rsidRPr="0069089B" w:rsidRDefault="006424BC" w:rsidP="0069089B">
      <w:pPr>
        <w:pStyle w:val="a8"/>
        <w:jc w:val="center"/>
      </w:pPr>
      <w:r>
        <w:t>201</w:t>
      </w:r>
      <w:r w:rsidR="000B7BE3">
        <w:t>7</w:t>
      </w:r>
      <w:r w:rsidR="003033F4">
        <w:t>г.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Default="008936D5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 w:rsidRPr="006A1C96">
        <w:rPr>
          <w:color w:val="000000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665"/>
      </w:tblGrid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Пояснительная записка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3 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Содержание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Структура </w:t>
            </w:r>
            <w:r>
              <w:t>научного общества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Положение </w:t>
            </w:r>
            <w:r>
              <w:t>о школьном научном обществе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Механизм</w:t>
            </w:r>
            <w:r w:rsidRPr="006A1C96">
              <w:t xml:space="preserve"> внедрения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10</w:t>
            </w:r>
            <w:r w:rsidRPr="006A1C96">
              <w:t>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>Рес</w:t>
            </w:r>
            <w:r>
              <w:t>урсное обеспечение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Основные риски реализации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Список </w:t>
            </w:r>
            <w:r>
              <w:t xml:space="preserve">использованной </w:t>
            </w:r>
            <w:r w:rsidRPr="006A1C96">
              <w:t>литературы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13</w:t>
            </w:r>
          </w:p>
        </w:tc>
      </w:tr>
    </w:tbl>
    <w:p w:rsidR="003F100A" w:rsidRPr="006A1C96" w:rsidRDefault="003F100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Pr="006A1C96" w:rsidRDefault="008936D5" w:rsidP="003F100A">
      <w:pPr>
        <w:pStyle w:val="a8"/>
        <w:ind w:left="360"/>
        <w:jc w:val="both"/>
      </w:pPr>
    </w:p>
    <w:p w:rsidR="008936D5" w:rsidRPr="006A1C96" w:rsidRDefault="003F100A" w:rsidP="003F100A">
      <w:pPr>
        <w:pStyle w:val="a8"/>
        <w:ind w:left="360"/>
        <w:jc w:val="both"/>
      </w:pPr>
      <w:r>
        <w:t xml:space="preserve"> </w:t>
      </w: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F100A" w:rsidRDefault="003F100A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9089B" w:rsidRDefault="0069089B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8936D5" w:rsidRDefault="008936D5" w:rsidP="006A1C96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ПОЯСНИТЕЛЬНАЯ ЗАПИСКА</w:t>
      </w:r>
    </w:p>
    <w:p w:rsidR="00880703" w:rsidRPr="00880703" w:rsidRDefault="00880703" w:rsidP="00880703">
      <w:pPr>
        <w:pStyle w:val="a8"/>
        <w:ind w:left="360"/>
        <w:jc w:val="center"/>
        <w:rPr>
          <w:b/>
        </w:rPr>
      </w:pPr>
    </w:p>
    <w:p w:rsidR="00BA53A7" w:rsidRDefault="00BA53A7" w:rsidP="00BA53A7">
      <w:pPr>
        <w:pStyle w:val="a8"/>
        <w:jc w:val="right"/>
        <w:rPr>
          <w:i/>
        </w:rPr>
      </w:pPr>
      <w:r w:rsidRPr="00BA53A7">
        <w:rPr>
          <w:i/>
        </w:rPr>
        <w:t>«Человек определяется не только прирожденными</w:t>
      </w:r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i/>
        </w:rPr>
        <w:t xml:space="preserve"> качествами, но и приобретенными».</w:t>
      </w:r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bCs/>
          <w:i/>
        </w:rPr>
        <w:t>Гёте И.В.</w:t>
      </w:r>
    </w:p>
    <w:p w:rsidR="006A1C96" w:rsidRPr="006A1C96" w:rsidRDefault="006A1C96" w:rsidP="006A1C96">
      <w:pPr>
        <w:pStyle w:val="a8"/>
        <w:ind w:left="360"/>
        <w:jc w:val="center"/>
      </w:pPr>
    </w:p>
    <w:p w:rsidR="006A1C96" w:rsidRDefault="008936D5" w:rsidP="006A1C96">
      <w:pPr>
        <w:pStyle w:val="a8"/>
        <w:ind w:firstLine="709"/>
        <w:jc w:val="both"/>
      </w:pPr>
      <w:r w:rsidRPr="006A1C96">
        <w:t>Сегодня мы наблюдаем, стремительные изменения во всем обществе, которые требуют от человека новых качеств. Прежде всего – это способность к творчес</w:t>
      </w:r>
      <w:r w:rsidR="006A1C96">
        <w:t>кому мышлению, самостоятельность в принятие решений, инициативность</w:t>
      </w:r>
      <w:r w:rsidRPr="006A1C96">
        <w:t xml:space="preserve">. 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 в практике массового образования.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 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Научно – исследовательская деятельность учащихся – одна из прогрессивных форм обучения  в современной школе. Она позволяет наиболее полно выявлять и развивать как интеллектуальные, так и потенциальные творческие способности детей, которая позволяет максимально приблизить учебную деятельность ребенка в школе к познавательной.  Исследовательская деятельность доказала, что поэтапное развитие познавательных процессов, включенное в цель учебных занятий, наряду со знаниями, умениями и навыками, делает весь процесс обучения более эффективным и значительным для учеников, способствует развитию его способностей и, при благоприятных условиях, приводит к положительному результату.  Полученные в результате работы над исследовательским  проектом навыки интеллектуальной деятельности, как и навыки письма, чтения, легко заполняются </w:t>
      </w:r>
      <w:r w:rsidR="00F457ED">
        <w:t xml:space="preserve"> </w:t>
      </w:r>
      <w:r w:rsidRPr="006A1C96">
        <w:t>любым содержанием. Новые, незнакомые задачи на развитие интеллекта, не только свободно решаются учениками в ходе экспериментальной деятельности, но и легко переносятся на новые предметы в средней школе. Одновременно с интеллектуальными навыками подобная работа формирует и личностные качества учеников, что также придает ей особое значение.  Необходимо напомнить, что к исследовательской деятельности относятся: </w:t>
      </w:r>
      <w:r w:rsidRPr="006A1C96">
        <w:rPr>
          <w:b/>
          <w:bCs/>
        </w:rPr>
        <w:t>научно – исследовательская деятельность</w:t>
      </w:r>
      <w:r w:rsidRPr="006A1C96">
        <w:t>– это вид деятельности, направленный на получение новых объективных научных данных знаний;  </w:t>
      </w:r>
      <w:r w:rsidRPr="006A1C96">
        <w:rPr>
          <w:b/>
          <w:bCs/>
        </w:rPr>
        <w:t>учебно-исследовательская деятельность – </w:t>
      </w:r>
      <w:r w:rsidRPr="006A1C96">
        <w:t>это деятельность, главной целью которой является образовательный результат, она направлена на обучение учащихся, развитие у них исследовательского типа мышления.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детьми: работа кружков и секций, разнообразных конференций, олимпиад. </w:t>
      </w:r>
    </w:p>
    <w:p w:rsidR="00F457ED" w:rsidRDefault="008936D5" w:rsidP="00F457ED">
      <w:pPr>
        <w:pStyle w:val="a8"/>
        <w:ind w:firstLine="709"/>
        <w:jc w:val="both"/>
      </w:pPr>
      <w:r w:rsidRPr="006A1C96">
        <w:t>Основы для создания и работы НОУ подготовлены.</w:t>
      </w:r>
    </w:p>
    <w:p w:rsidR="008936D5" w:rsidRPr="006A1C96" w:rsidRDefault="008936D5" w:rsidP="00F457ED">
      <w:pPr>
        <w:pStyle w:val="a8"/>
        <w:ind w:firstLine="709"/>
        <w:jc w:val="both"/>
      </w:pPr>
      <w:r w:rsidRPr="006A1C96"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8936D5" w:rsidRPr="006A1C96" w:rsidRDefault="008936D5" w:rsidP="00F457ED">
      <w:pPr>
        <w:pStyle w:val="a8"/>
        <w:jc w:val="both"/>
      </w:pPr>
      <w:r w:rsidRPr="006A1C96">
        <w:t>- развивает у школьников творческие способности и вырабатывает у 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8936D5" w:rsidRPr="006A1C96" w:rsidRDefault="008936D5" w:rsidP="00F457ED">
      <w:pPr>
        <w:pStyle w:val="a8"/>
        <w:jc w:val="both"/>
      </w:pPr>
      <w:r w:rsidRPr="006A1C96">
        <w:t>- формирует аналитическое и критическое мышление в процессе творческого поиска и выполнения исследований;</w:t>
      </w:r>
    </w:p>
    <w:p w:rsidR="008936D5" w:rsidRPr="006A1C96" w:rsidRDefault="008936D5" w:rsidP="00F457ED">
      <w:pPr>
        <w:pStyle w:val="a8"/>
        <w:jc w:val="both"/>
      </w:pPr>
      <w:r w:rsidRPr="006A1C96">
        <w:t>- даёт возможность проверить свои наклонности, профессиональную ориентацию, готовность к предстоящей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воспитывает целеустремленность и системность в учебной, и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благодаря достижению поставленной цели и представлению полученных результатов способствует их самоутверждению.</w:t>
      </w:r>
    </w:p>
    <w:p w:rsidR="008936D5" w:rsidRPr="006A1C96" w:rsidRDefault="008936D5" w:rsidP="00F457ED">
      <w:pPr>
        <w:pStyle w:val="a8"/>
        <w:jc w:val="both"/>
      </w:pPr>
      <w:r w:rsidRPr="006A1C96">
        <w:t>Кроме того, ученики получают дополнительную научную информацию, которая существенно помогает им при освоении.</w:t>
      </w:r>
    </w:p>
    <w:p w:rsidR="0086621A" w:rsidRDefault="0086621A" w:rsidP="00F457ED">
      <w:pPr>
        <w:pStyle w:val="a8"/>
        <w:jc w:val="center"/>
      </w:pPr>
    </w:p>
    <w:p w:rsidR="0086621A" w:rsidRDefault="0086621A" w:rsidP="00F457ED">
      <w:pPr>
        <w:pStyle w:val="a8"/>
        <w:jc w:val="center"/>
      </w:pPr>
    </w:p>
    <w:p w:rsidR="008936D5" w:rsidRPr="006A1C96" w:rsidRDefault="008936D5" w:rsidP="00F457ED">
      <w:pPr>
        <w:pStyle w:val="a8"/>
        <w:jc w:val="center"/>
      </w:pPr>
      <w:r w:rsidRPr="006A1C96">
        <w:lastRenderedPageBreak/>
        <w:t>Ожидаемые результаты: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педагогов: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уровня педагогических знаний, педагогического мастерства, в том числе и педагогической техники;</w:t>
      </w:r>
    </w:p>
    <w:p w:rsidR="008936D5" w:rsidRPr="006A1C96" w:rsidRDefault="008936D5" w:rsidP="00F457ED">
      <w:pPr>
        <w:pStyle w:val="a8"/>
        <w:jc w:val="both"/>
      </w:pPr>
      <w:r w:rsidRPr="006A1C96">
        <w:t>- привитие вкуса, интереса, умения к занятиям творческой деятельностью, вовлечение школьников в проектную и практическую деятельность;</w:t>
      </w:r>
    </w:p>
    <w:p w:rsidR="008936D5" w:rsidRPr="006A1C96" w:rsidRDefault="008936D5" w:rsidP="00F457ED">
      <w:pPr>
        <w:pStyle w:val="a8"/>
        <w:jc w:val="both"/>
      </w:pPr>
      <w:r w:rsidRPr="006A1C96">
        <w:t>- создание условий и привитие интереса к самообразованию;</w:t>
      </w:r>
    </w:p>
    <w:p w:rsidR="008936D5" w:rsidRPr="006A1C96" w:rsidRDefault="008936D5" w:rsidP="00F457ED">
      <w:pPr>
        <w:pStyle w:val="a8"/>
        <w:jc w:val="both"/>
      </w:pPr>
      <w:r w:rsidRPr="006A1C96">
        <w:t>- поддержка педагогов, разрабатывающих и стремящихся к реализации авторских программ, курсов, пособий;</w:t>
      </w:r>
    </w:p>
    <w:p w:rsidR="008936D5" w:rsidRPr="006A1C96" w:rsidRDefault="008936D5" w:rsidP="00F457ED">
      <w:pPr>
        <w:pStyle w:val="a8"/>
        <w:jc w:val="both"/>
      </w:pPr>
      <w:r w:rsidRPr="006A1C96">
        <w:t>- организация информационного обеспечения педагогов.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учащихся:</w:t>
      </w:r>
    </w:p>
    <w:p w:rsidR="008936D5" w:rsidRPr="006A1C96" w:rsidRDefault="008936D5" w:rsidP="00F457ED">
      <w:pPr>
        <w:pStyle w:val="a8"/>
        <w:jc w:val="both"/>
      </w:pPr>
      <w:r w:rsidRPr="006A1C96">
        <w:t>-  создание разветвленной системы поиска и поддержки талантливых детей, их сопровождения в течение всего периода становления личности;</w:t>
      </w:r>
    </w:p>
    <w:p w:rsidR="008936D5" w:rsidRPr="006A1C96" w:rsidRDefault="008936D5" w:rsidP="00F457ED">
      <w:pPr>
        <w:pStyle w:val="a8"/>
        <w:jc w:val="both"/>
      </w:pPr>
      <w:r w:rsidRPr="006A1C96">
        <w:t>-  формирование ключевых компетентностей;</w:t>
      </w:r>
    </w:p>
    <w:p w:rsidR="008936D5" w:rsidRPr="006A1C96" w:rsidRDefault="008936D5" w:rsidP="00F457ED">
      <w:pPr>
        <w:pStyle w:val="a8"/>
        <w:jc w:val="both"/>
      </w:pPr>
      <w:r w:rsidRPr="006A1C96">
        <w:t>-  эффективное использование знаний и умений в различных ситуациях, включая социальные;</w:t>
      </w:r>
    </w:p>
    <w:p w:rsidR="008936D5" w:rsidRPr="006A1C96" w:rsidRDefault="008936D5" w:rsidP="00F457ED">
      <w:pPr>
        <w:pStyle w:val="a8"/>
        <w:jc w:val="both"/>
      </w:pPr>
      <w:r w:rsidRPr="006A1C96">
        <w:t>-  эффективное использование знаний и умений в творческой демонстрации проекта;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эффективности интеллектуальной деятельности через вооружение методами осуществления научного и творческого поиска, самостоятельной работы;</w:t>
      </w:r>
    </w:p>
    <w:p w:rsidR="008936D5" w:rsidRPr="006A1C96" w:rsidRDefault="008936D5" w:rsidP="00F457ED">
      <w:pPr>
        <w:pStyle w:val="a8"/>
        <w:jc w:val="both"/>
      </w:pPr>
      <w:r w:rsidRPr="006A1C96">
        <w:t>-  профессиональное самоопределение и обеспечение условий профессионального роста.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родителей:</w:t>
      </w:r>
    </w:p>
    <w:p w:rsidR="008936D5" w:rsidRPr="006A1C96" w:rsidRDefault="008936D5" w:rsidP="00F457ED">
      <w:pPr>
        <w:pStyle w:val="a8"/>
        <w:jc w:val="both"/>
      </w:pPr>
      <w:r w:rsidRPr="006A1C96">
        <w:t>-  удовлетворенность творческой работой учащихся.</w:t>
      </w: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BA53A7" w:rsidRPr="006A1C96" w:rsidRDefault="00BA53A7" w:rsidP="00BA53A7">
      <w:pPr>
        <w:pStyle w:val="a8"/>
        <w:jc w:val="center"/>
      </w:pPr>
    </w:p>
    <w:p w:rsidR="008936D5" w:rsidRPr="00880703" w:rsidRDefault="008936D5" w:rsidP="00BA53A7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СОДЕРЖАНИЕ ПРОГРАММЫ</w:t>
      </w:r>
    </w:p>
    <w:p w:rsidR="00BA53A7" w:rsidRPr="006A1C96" w:rsidRDefault="00BA53A7" w:rsidP="00BA53A7">
      <w:pPr>
        <w:pStyle w:val="a8"/>
        <w:ind w:left="360"/>
        <w:jc w:val="center"/>
      </w:pP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Научное общество учащихся 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Цель:</w:t>
      </w:r>
    </w:p>
    <w:p w:rsidR="008936D5" w:rsidRPr="006A1C96" w:rsidRDefault="008936D5" w:rsidP="00BA53A7">
      <w:pPr>
        <w:pStyle w:val="a8"/>
        <w:jc w:val="both"/>
      </w:pPr>
      <w:r w:rsidRPr="006A1C96">
        <w:t>-  создание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Задачи:</w:t>
      </w:r>
    </w:p>
    <w:p w:rsidR="008936D5" w:rsidRPr="006A1C96" w:rsidRDefault="008936D5" w:rsidP="00BA53A7">
      <w:pPr>
        <w:pStyle w:val="a8"/>
        <w:jc w:val="both"/>
      </w:pPr>
      <w:r w:rsidRPr="006A1C96">
        <w:t>-  создание условий для самовыражения и самореализации;</w:t>
      </w:r>
    </w:p>
    <w:p w:rsidR="008936D5" w:rsidRPr="006A1C96" w:rsidRDefault="008936D5" w:rsidP="00BA53A7">
      <w:pPr>
        <w:pStyle w:val="a8"/>
        <w:jc w:val="both"/>
      </w:pPr>
      <w:r w:rsidRPr="006A1C96">
        <w:t>-  углубление знаний в выбранных сферах науки и культуры;</w:t>
      </w:r>
    </w:p>
    <w:p w:rsidR="008936D5" w:rsidRPr="006A1C96" w:rsidRDefault="008936D5" w:rsidP="00BA53A7">
      <w:pPr>
        <w:pStyle w:val="a8"/>
        <w:jc w:val="both"/>
      </w:pPr>
      <w:r w:rsidRPr="006A1C96">
        <w:t>-  развитие творческого мышления;</w:t>
      </w:r>
    </w:p>
    <w:p w:rsidR="008936D5" w:rsidRPr="006A1C96" w:rsidRDefault="008936D5" w:rsidP="00BA53A7">
      <w:pPr>
        <w:pStyle w:val="a8"/>
        <w:jc w:val="both"/>
      </w:pPr>
      <w:r w:rsidRPr="006A1C96">
        <w:t>-  совершенствование навыков научно-исследовательской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формирование аналитического отношения к собственной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популяризация научных знаний;</w:t>
      </w:r>
    </w:p>
    <w:p w:rsidR="008936D5" w:rsidRPr="006A1C96" w:rsidRDefault="008936D5" w:rsidP="00BA53A7">
      <w:pPr>
        <w:pStyle w:val="a8"/>
        <w:jc w:val="both"/>
      </w:pPr>
      <w:r w:rsidRPr="006A1C96">
        <w:t>-  утверждение престижа образования;</w:t>
      </w:r>
    </w:p>
    <w:p w:rsidR="008936D5" w:rsidRPr="006A1C96" w:rsidRDefault="008936D5" w:rsidP="00BA53A7">
      <w:pPr>
        <w:pStyle w:val="a8"/>
        <w:jc w:val="both"/>
      </w:pPr>
      <w:r w:rsidRPr="006A1C96">
        <w:t>-  вооружение методами осуществления научного и творческого поиска, самостоятельной работы, рационализации и повышения эффективности интеллектуальной деятельности;</w:t>
      </w:r>
    </w:p>
    <w:p w:rsidR="008936D5" w:rsidRPr="006A1C96" w:rsidRDefault="00BA53A7" w:rsidP="00BA53A7">
      <w:pPr>
        <w:pStyle w:val="a8"/>
        <w:jc w:val="both"/>
      </w:pPr>
      <w:r>
        <w:t>-  п</w:t>
      </w:r>
      <w:r w:rsidR="008936D5" w:rsidRPr="006A1C96">
        <w:t>омощь в профессиональном самоопределении и обеспечение условий профессионального роста;</w:t>
      </w:r>
    </w:p>
    <w:p w:rsidR="008936D5" w:rsidRPr="006A1C96" w:rsidRDefault="008936D5" w:rsidP="00BA53A7">
      <w:pPr>
        <w:pStyle w:val="a8"/>
        <w:jc w:val="both"/>
      </w:pPr>
      <w:r w:rsidRPr="006A1C96">
        <w:t>-  система стимулов для лучших педагогов, постоянного повышения их квалификации, пополнения новым поколением учителей.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Образовательно-воспитательные задачи в процессе организации научно-исследовательской деятельности учащихся решаются нами на трех уровнях:</w:t>
      </w:r>
    </w:p>
    <w:p w:rsidR="008936D5" w:rsidRPr="006A1C96" w:rsidRDefault="008936D5" w:rsidP="00BA53A7">
      <w:pPr>
        <w:pStyle w:val="a8"/>
        <w:jc w:val="both"/>
      </w:pPr>
      <w:r w:rsidRPr="006A1C96">
        <w:t>• информационном (заключающемся в получении учащимися новых знаний);</w:t>
      </w:r>
    </w:p>
    <w:p w:rsidR="008936D5" w:rsidRPr="006A1C96" w:rsidRDefault="008936D5" w:rsidP="00BA53A7">
      <w:pPr>
        <w:pStyle w:val="a8"/>
        <w:jc w:val="both"/>
      </w:pPr>
      <w:r w:rsidRPr="006A1C96">
        <w:t>• эмоциональном (через радость творчества, более глубокое и многогранное восприятие окружающего мира, осознание внутренней свободы и самодостаточности своей личности);</w:t>
      </w:r>
    </w:p>
    <w:p w:rsidR="008936D5" w:rsidRPr="006A1C96" w:rsidRDefault="008936D5" w:rsidP="00BA53A7">
      <w:pPr>
        <w:pStyle w:val="a8"/>
        <w:jc w:val="both"/>
      </w:pPr>
      <w:r w:rsidRPr="006A1C96">
        <w:t>• нравственно-психологическом (через формирование психологической устойчивости, воспитание воли, нравственных принципов научного сообщества).</w:t>
      </w:r>
    </w:p>
    <w:p w:rsidR="008936D5" w:rsidRPr="006A1C96" w:rsidRDefault="008936D5" w:rsidP="00BA53A7">
      <w:pPr>
        <w:pStyle w:val="a8"/>
        <w:ind w:firstLine="709"/>
        <w:jc w:val="both"/>
      </w:pPr>
      <w:r w:rsidRPr="00A65B8E">
        <w:rPr>
          <w:b/>
        </w:rPr>
        <w:t>Принципы </w:t>
      </w:r>
      <w:r w:rsidRPr="006A1C96">
        <w:t>организация работы НОУ: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интегральность, т.е. объединение</w:t>
      </w:r>
      <w:r w:rsidR="008936D5" w:rsidRPr="006A1C96">
        <w:t xml:space="preserve"> и взаимовл</w:t>
      </w:r>
      <w:r>
        <w:t>ияние</w:t>
      </w:r>
      <w:r w:rsidR="008936D5" w:rsidRPr="006A1C96">
        <w:t xml:space="preserve">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непрерывность - процесс</w:t>
      </w:r>
      <w:r w:rsidR="008936D5" w:rsidRPr="006A1C96">
        <w:t xml:space="preserve">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межпредметное многопрофильное обучение</w:t>
      </w:r>
      <w:r w:rsidR="008936D5" w:rsidRPr="006A1C96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свобода</w:t>
      </w:r>
      <w:r w:rsidR="008936D5" w:rsidRPr="006A1C96">
        <w:t xml:space="preserve"> выбора учащимися дополнительной образовательной программы и видов деятельности в ее границах;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индивидуализация</w:t>
      </w:r>
      <w:r w:rsidR="008936D5" w:rsidRPr="006A1C96">
        <w:t xml:space="preserve"> образовательной траектории учащихся;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создание</w:t>
      </w:r>
      <w:r w:rsidR="008936D5" w:rsidRPr="006A1C96">
        <w:t xml:space="preserve"> условий для самореализации личности;</w:t>
      </w:r>
    </w:p>
    <w:p w:rsidR="001C560C" w:rsidRPr="001C560C" w:rsidRDefault="00BA53A7" w:rsidP="001C560C">
      <w:pPr>
        <w:pStyle w:val="a8"/>
        <w:ind w:firstLine="709"/>
        <w:jc w:val="both"/>
      </w:pPr>
      <w:r>
        <w:t>• социально-педагогическая поддержка</w:t>
      </w:r>
      <w:r w:rsidR="008936D5" w:rsidRPr="006A1C96">
        <w:t xml:space="preserve"> детей, проявивших способности к научно-исследовательской деятельности.</w:t>
      </w:r>
    </w:p>
    <w:p w:rsidR="001C560C" w:rsidRDefault="001C560C" w:rsidP="001C560C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Школьное научное общество определяет три уровня культуры исследовательской деятельности учащихся: базовый, продуктивный, творческий. Идентификация учащихся в соответствии с данными уровнями указывает индивидуальный вектор развития культуры исследовательской деятельности и корректирует деятельность школьного научного общества по её формированию. Охарактеризуем данные уровни.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Базовый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владеют умениями определять тему проектной работы, формулировать цель и задачи, гипотезу исследования, планировать работу;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lastRenderedPageBreak/>
        <w:t>- имеют выработанные представления о композиции и структуре исследовательской (проектной) работы, о виде продукта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теоретические методы, элементы эмпирического исследования;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умеют правильно описывать источники информации и составлять тезисы исследовательской (проектной)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составлять доклад для защиты результатов исследовательской (проектной) работы и создавать презентацию;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50%.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 </w:t>
      </w:r>
      <w:r>
        <w:rPr>
          <w:b/>
          <w:bCs/>
        </w:rPr>
        <w:t>Продуктивный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базовому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реализуют исследовательские (проектные) работы с обязательным применением методов эмпирического (практического) исследования и последующей апробацией его результатов;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составлении паспорта исследовательской части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обладают умениями моделирования презентации проектной работы на основе защитной речи, а также умениями вести дискуссию по теме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75 %.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Творческий уровень.</w:t>
      </w:r>
      <w:r>
        <w:rPr>
          <w:rStyle w:val="apple-converted-space"/>
          <w:rFonts w:ascii="Georgia" w:hAnsi="Georgia" w:cs="Arial"/>
          <w:b/>
          <w:bCs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продуктивному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методы экспериментального исследования (лабораторный эксперимент, моделирование, анкетирование, интервьюирование и др.);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проявляют самодеятельность в вопросах формулирования проблемы исследования, выдвижения и проверки гипотезы, формулирования цели и задач исследования, поиска, анализа и синтеза информации, составления паспорта исследовательской части работы, обработки, количественного и качественного анализов данных экспериментального исследования.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– 100%. В течение последних лет наблюдается устойчивая тенденция, состоящая в позитивном изменении качества культуры исследовательской деятельности учащихся школы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1C560C" w:rsidRDefault="001C560C" w:rsidP="00BA53A7">
      <w:pPr>
        <w:pStyle w:val="a8"/>
        <w:ind w:firstLine="709"/>
        <w:jc w:val="both"/>
      </w:pPr>
    </w:p>
    <w:p w:rsidR="00BA53A7" w:rsidRDefault="00BA53A7" w:rsidP="00BA53A7">
      <w:pPr>
        <w:pStyle w:val="a8"/>
        <w:ind w:firstLine="709"/>
        <w:jc w:val="both"/>
      </w:pPr>
    </w:p>
    <w:p w:rsidR="001C560C" w:rsidRPr="00880703" w:rsidRDefault="001C560C" w:rsidP="001C560C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СТРУКТУРА НАУЧНОГО ОБЩЕСТВА</w:t>
      </w:r>
    </w:p>
    <w:p w:rsidR="001C560C" w:rsidRDefault="001C560C" w:rsidP="001C560C">
      <w:pPr>
        <w:pStyle w:val="style1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238750" cy="5200650"/>
            <wp:effectExtent l="0" t="0" r="0" b="0"/>
            <wp:docPr id="30" name="Рисунок 30" descr="http://xn----7sbb5ahddtedvn7f.xn--p1ai/old/images1/sh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7sbb5ahddtedvn7f.xn--p1ai/old/images1/shn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Положение о научном обществе рассматривается на заседании Совета научного общества и принимается общим собранием членов школьного НОУ.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Собрание - это высший орган </w:t>
      </w:r>
      <w:r w:rsidR="0086621A">
        <w:t>ШНО</w:t>
      </w:r>
      <w:r w:rsidRPr="006A1C96">
        <w:t xml:space="preserve">. Собрание проводится в начале учебного года и только после того, как в школе изучены научные интересы учащихся и их отношение к научной деятельности. На общем собрании утверждается совет </w:t>
      </w:r>
      <w:r w:rsidR="0086621A">
        <w:t>ШНО</w:t>
      </w:r>
      <w:r w:rsidRPr="006A1C96">
        <w:t>, в который входит не менее 5-10 человек, определяется состав каждой секции, утверждается название школьного</w:t>
      </w:r>
      <w:r w:rsidR="0086621A">
        <w:t xml:space="preserve"> ШНО</w:t>
      </w:r>
      <w:r w:rsidRPr="006A1C96">
        <w:t>, план его работы на год.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Общее собрание </w:t>
      </w:r>
      <w:r w:rsidR="0086621A">
        <w:t>ШНО</w:t>
      </w:r>
      <w:r w:rsidRPr="006A1C96">
        <w:t xml:space="preserve"> проходит 2 раза в год (сентябрь, май).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Заседания совета </w:t>
      </w:r>
      <w:r w:rsidR="0086621A">
        <w:t>ШНО</w:t>
      </w:r>
      <w:r w:rsidRPr="006A1C96">
        <w:t xml:space="preserve"> – 1 в четверть.</w:t>
      </w:r>
    </w:p>
    <w:p w:rsidR="00880703" w:rsidRDefault="008936D5" w:rsidP="00BA53A7">
      <w:pPr>
        <w:pStyle w:val="a8"/>
        <w:ind w:firstLine="709"/>
        <w:jc w:val="both"/>
      </w:pPr>
      <w:r w:rsidRPr="006A1C96">
        <w:t xml:space="preserve">Занятия в секциях проводятся ежемесячно по намеченному плану. 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2402D7" w:rsidRDefault="002402D7" w:rsidP="00BA53A7">
      <w:pPr>
        <w:pStyle w:val="a8"/>
        <w:ind w:firstLine="709"/>
        <w:jc w:val="both"/>
      </w:pPr>
    </w:p>
    <w:p w:rsidR="002402D7" w:rsidRDefault="002402D7" w:rsidP="00BA53A7">
      <w:pPr>
        <w:pStyle w:val="a8"/>
        <w:ind w:firstLine="709"/>
        <w:jc w:val="both"/>
      </w:pPr>
    </w:p>
    <w:p w:rsidR="00880703" w:rsidRDefault="00880703" w:rsidP="00495058">
      <w:pPr>
        <w:pStyle w:val="a8"/>
        <w:jc w:val="both"/>
      </w:pPr>
    </w:p>
    <w:p w:rsidR="00880703" w:rsidRPr="00880703" w:rsidRDefault="00880703" w:rsidP="00880703">
      <w:pPr>
        <w:pStyle w:val="a8"/>
        <w:numPr>
          <w:ilvl w:val="0"/>
          <w:numId w:val="6"/>
        </w:numPr>
        <w:jc w:val="center"/>
      </w:pPr>
      <w:r>
        <w:rPr>
          <w:rStyle w:val="a3"/>
          <w:color w:val="000000"/>
        </w:rPr>
        <w:lastRenderedPageBreak/>
        <w:t>ПОЛОЖЕНИЕ О ШКОЛЬНОМ НАУЧНОМ</w:t>
      </w:r>
      <w:r w:rsidR="00ED4889">
        <w:rPr>
          <w:rStyle w:val="a3"/>
          <w:color w:val="000000"/>
        </w:rPr>
        <w:t xml:space="preserve"> ОБЩЕСТВЕ</w:t>
      </w:r>
    </w:p>
    <w:p w:rsidR="00880703" w:rsidRPr="00880703" w:rsidRDefault="00880703" w:rsidP="00880703">
      <w:pPr>
        <w:pStyle w:val="a8"/>
        <w:ind w:firstLine="709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1. Общие положения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Школьное научное общество (далее ШНО) 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 умения и навыки научно-исследовательской и проектной деятельности под руководством педагогических работников школы и учёных.</w:t>
      </w:r>
    </w:p>
    <w:p w:rsidR="00880703" w:rsidRDefault="00880703" w:rsidP="00C619DC">
      <w:pPr>
        <w:pStyle w:val="a8"/>
        <w:ind w:firstLine="709"/>
      </w:pPr>
      <w:r w:rsidRPr="00880703">
        <w:t>Цели и задачи:</w:t>
      </w:r>
      <w:r w:rsidRPr="00880703">
        <w:rPr>
          <w:rStyle w:val="apple-converted-space"/>
          <w:color w:val="000000"/>
        </w:rPr>
        <w:t> </w:t>
      </w:r>
      <w:r w:rsidRPr="00880703">
        <w:br/>
        <w:t>• выявить и поддержать одаренных учащихся;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создать условия для раскрытия интересов и склонностей учащихся к научно-исследовательской и проектной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развивать у учащихся навыки самостоятельной поисковой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способствовать формированию ключевых образовательных компетентностей и воспитанию высоких нравственных качеств.</w:t>
      </w:r>
    </w:p>
    <w:p w:rsidR="00ED4889" w:rsidRDefault="00ED4889" w:rsidP="00C619DC">
      <w:pPr>
        <w:pStyle w:val="a8"/>
        <w:ind w:firstLine="709"/>
      </w:pPr>
      <w:r>
        <w:t>Деятельность ШНО осуществляется на основе действующего законодательства российской системы образования и настоящего Положения.</w:t>
      </w:r>
    </w:p>
    <w:p w:rsidR="00ED4889" w:rsidRPr="00880703" w:rsidRDefault="00ED4889" w:rsidP="00C619DC">
      <w:pPr>
        <w:pStyle w:val="a8"/>
        <w:ind w:firstLine="709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2. Структура и организация работы.</w:t>
      </w:r>
    </w:p>
    <w:p w:rsidR="00C619DC" w:rsidRDefault="00880703" w:rsidP="00C619DC">
      <w:pPr>
        <w:pStyle w:val="a8"/>
        <w:jc w:val="both"/>
      </w:pPr>
      <w:r w:rsidRPr="00880703">
        <w:t xml:space="preserve">• Директор </w:t>
      </w:r>
      <w:r w:rsidR="00ED4889">
        <w:t xml:space="preserve">МКОУ СОШ №3 имени А.С. Макаренко является Президентом ШНО. </w:t>
      </w:r>
      <w:r w:rsidRPr="00880703">
        <w:t xml:space="preserve">Непосредственное руководство работой ШНО осуществляет </w:t>
      </w:r>
      <w:r w:rsidR="00C619DC">
        <w:t>заместитель</w:t>
      </w:r>
      <w:r w:rsidRPr="00880703">
        <w:t xml:space="preserve"> директора. Руководителя ШНО назначает директор.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 xml:space="preserve">• Высшим органом ШНО является общее собрание, которое проводится не реже </w:t>
      </w:r>
      <w:r w:rsidR="00C619DC">
        <w:t>двух раз</w:t>
      </w:r>
      <w:r w:rsidRPr="00880703">
        <w:t xml:space="preserve"> в год. Собрание проводится в начале учебного года, на нем выбирается совет ШНО, утверждается план работы на год. Общее собрание утверждает кандидатуру соруководителя ШНО 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Первичной организацией ШНО является секция. Во главе каждой секции стоят руководитель от педагогических работников школы и соруководитель от учащихся. Соруководители секций утверждаются на первом заседании совета ШНО по предложению руководителей секций.</w:t>
      </w:r>
      <w:r w:rsidRPr="00880703">
        <w:rPr>
          <w:rStyle w:val="apple-converted-space"/>
          <w:color w:val="000000"/>
        </w:rPr>
        <w:t> </w:t>
      </w:r>
      <w:r w:rsidRPr="00880703">
        <w:br/>
        <w:t xml:space="preserve">• Президент ШНО, руководители и соруководители секций ШНО, руководитель и соруководитель ШНО образуют совет ШНО – высший руководящий орган. Заседание совета ШНО проводится не менее одного раза в четверть. Организация работы совета ШНО и решение текущих вопросов возлагается на руководителя ШНО. Руководители секций совместно с соруководителями планируют и организуют работу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школьной и </w:t>
      </w:r>
      <w:r w:rsidR="00C619DC">
        <w:t>региональной</w:t>
      </w:r>
      <w:r w:rsidRPr="00880703">
        <w:t xml:space="preserve"> конференциям, к внешкольным конференциям различного уровня.</w:t>
      </w:r>
    </w:p>
    <w:p w:rsidR="00ED4889" w:rsidRPr="00880703" w:rsidRDefault="00ED4889" w:rsidP="00C619DC">
      <w:pPr>
        <w:pStyle w:val="a8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3. Содержание и формы работы.</w:t>
      </w:r>
    </w:p>
    <w:p w:rsidR="00C619DC" w:rsidRDefault="00880703" w:rsidP="00C619DC">
      <w:pPr>
        <w:pStyle w:val="a8"/>
      </w:pPr>
      <w:r w:rsidRPr="00880703">
        <w:t>• Организация и проведение научно-исследовательских и проектных работ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Создание творческих групп для решения конкретных исследовательских задач.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Участие в Интернет-турнирах, интеллектуальных марафонах, олимпиадах, творческих конкурсах и конференциях различного уровня.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Преподавание элективного курса «Основы проектной и исследовательской деятельности».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Организация обучающих семинаров и консультаций для педагогических работников по вопросам руководства проектной и исследовательской деятельностью учащихся.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Проведение школьной конференции.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>• Взаимодействия с другими организациями (высшими учебными заведениями, научными обществами школ, общественными объединениями и др.)</w:t>
      </w:r>
    </w:p>
    <w:p w:rsidR="00ED4889" w:rsidRDefault="00ED4889" w:rsidP="00ED4889">
      <w:pPr>
        <w:pStyle w:val="a8"/>
        <w:ind w:firstLine="709"/>
        <w:jc w:val="both"/>
      </w:pPr>
      <w:r>
        <w:lastRenderedPageBreak/>
        <w:t>Работа в научном обществе может проводиться как индивидуально, так и в составе постоянных или временных коллективов. Объединяющим началом такого коллектива может быть большая проблема, общая тема или форма работы и т.д.</w:t>
      </w:r>
    </w:p>
    <w:p w:rsidR="00ED4889" w:rsidRDefault="00ED4889" w:rsidP="00ED4889">
      <w:pPr>
        <w:pStyle w:val="a8"/>
        <w:ind w:firstLine="709"/>
        <w:jc w:val="both"/>
      </w:pPr>
      <w:r>
        <w:t>Предметные секции формируются на срок не менее одного учебного года.</w:t>
      </w:r>
    </w:p>
    <w:p w:rsidR="00ED4889" w:rsidRDefault="00ED4889" w:rsidP="00ED4889">
      <w:pPr>
        <w:pStyle w:val="a8"/>
        <w:ind w:firstLine="709"/>
        <w:jc w:val="both"/>
      </w:pPr>
      <w:r>
        <w:t>Исследования в рамках ШНО могут выполняться по личной инициативе ученика.</w:t>
      </w:r>
    </w:p>
    <w:p w:rsidR="00ED4889" w:rsidRPr="00880703" w:rsidRDefault="00ED4889" w:rsidP="00ED4889">
      <w:pPr>
        <w:pStyle w:val="a8"/>
        <w:ind w:firstLine="709"/>
        <w:jc w:val="both"/>
      </w:pPr>
      <w:r>
        <w:t xml:space="preserve"> 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4. Права и обязанности членов ШНО.</w:t>
      </w:r>
    </w:p>
    <w:p w:rsidR="00525DE5" w:rsidRDefault="00880703" w:rsidP="00C619DC">
      <w:pPr>
        <w:pStyle w:val="a8"/>
        <w:jc w:val="both"/>
      </w:pPr>
      <w:r w:rsidRPr="00880703">
        <w:t xml:space="preserve">• Членами ШНО могут быть учащиеся, проявившие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ШНО, руководители (консультанты) проектных и исследовательских работ учащихся. Члены ШНО имеют право получать консультации и рецензии на свои работы, иметь научного руководителя, публиковать результаты своей исследовательской работы на официальном сайте </w:t>
      </w:r>
      <w:r w:rsidR="00525DE5">
        <w:t>МКОУ СОШ №3</w:t>
      </w:r>
      <w:r w:rsidRPr="00880703">
        <w:t>.</w:t>
      </w:r>
      <w:r w:rsidRPr="00880703">
        <w:rPr>
          <w:rStyle w:val="apple-converted-space"/>
          <w:color w:val="000000"/>
        </w:rPr>
        <w:t> </w:t>
      </w:r>
    </w:p>
    <w:p w:rsidR="00525DE5" w:rsidRDefault="00880703" w:rsidP="00C619DC">
      <w:pPr>
        <w:pStyle w:val="a8"/>
        <w:jc w:val="both"/>
      </w:pPr>
      <w:r w:rsidRPr="00880703">
        <w:t>• Члены ШНО обязаны участвовать в научных конференциях, отчитываться о своей работе в творческой группе, быть примером высокой культуры.</w:t>
      </w:r>
      <w:r w:rsidRPr="00880703">
        <w:rPr>
          <w:rStyle w:val="apple-converted-space"/>
          <w:color w:val="000000"/>
        </w:rPr>
        <w:t> </w:t>
      </w:r>
    </w:p>
    <w:p w:rsidR="00880703" w:rsidRPr="00880703" w:rsidRDefault="00880703" w:rsidP="00C619DC">
      <w:pPr>
        <w:pStyle w:val="a8"/>
        <w:jc w:val="both"/>
      </w:pPr>
      <w:r w:rsidRPr="00880703">
        <w:t>• За активную работу в ШНО и достигнутые творческие успехи члены общества могут быть представлены к награждению грамотой (дипломом), а также поощрены ценными призами и памятными подарками.</w:t>
      </w:r>
    </w:p>
    <w:p w:rsidR="00880703" w:rsidRPr="00880703" w:rsidRDefault="00880703" w:rsidP="00880703">
      <w:pPr>
        <w:pStyle w:val="style10"/>
        <w:rPr>
          <w:color w:val="000000"/>
        </w:rPr>
      </w:pPr>
      <w:r w:rsidRPr="00880703">
        <w:rPr>
          <w:color w:val="000000"/>
        </w:rPr>
        <w:t> 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6A1C96" w:rsidRDefault="008936D5" w:rsidP="006A1C96">
      <w:pPr>
        <w:pStyle w:val="a8"/>
      </w:pPr>
      <w:r w:rsidRPr="006A1C96">
        <w:t>.</w:t>
      </w: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М</w:t>
      </w:r>
      <w:r w:rsidR="00B678C3" w:rsidRPr="00B678C3">
        <w:rPr>
          <w:b/>
        </w:rPr>
        <w:t>ЕХАНИЗМ ВНЕДРЕНИЯ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10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1309"/>
        <w:gridCol w:w="4361"/>
        <w:gridCol w:w="4325"/>
      </w:tblGrid>
      <w:tr w:rsidR="008936D5" w:rsidRPr="006A1C96" w:rsidTr="00B678C3">
        <w:trPr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  <w:rPr>
                <w:color w:val="AAAAAA"/>
                <w:kern w:val="36"/>
              </w:rPr>
            </w:pPr>
            <w:r w:rsidRPr="006A1C96">
              <w:rPr>
                <w:kern w:val="36"/>
              </w:rPr>
              <w:t>Сроки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Этап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Сентябрь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творческих групп участников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Ознакомление участников с разработками педагогической науки по данной теме.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программы мероприятий по реализации.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инструментария для диагностики.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B678C3" w:rsidP="00B678C3">
            <w:pPr>
              <w:pStyle w:val="a8"/>
              <w:jc w:val="both"/>
            </w:pPr>
            <w:r>
              <w:t>Нормативная база п</w:t>
            </w:r>
            <w:r w:rsidR="008936D5" w:rsidRPr="006A1C96">
              <w:t>рограммы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План мероприятий по реализации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Перечень диагностик.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Списки учащихся по секциям.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Учебные проекты.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Совета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Март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мероприятий по консультированию по работе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нормативной базы </w:t>
            </w:r>
            <w:r w:rsidR="00B678C3">
              <w:t>Ш</w:t>
            </w:r>
            <w:r w:rsidRPr="006A1C96">
              <w:t>НО и их апробация.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Инициация мероприятий творческими группами участников программы: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Демонстрация результатов на уровне образовательного учреждения;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 на муниципальном уровне.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Осуществление мероприятий мониторинга реализации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Нормативная база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Программы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Сформированность компетенций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Высокий уровень подготовки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Положительные результаты внешней экспертизы.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Май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Описание, обобщение и представление итоговых результатов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Методические рекомендации по созданию и использованию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Трансляция опыта на образовательные учреждения.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Р</w:t>
      </w:r>
      <w:r w:rsidR="00B678C3" w:rsidRPr="00B678C3">
        <w:rPr>
          <w:b/>
        </w:rPr>
        <w:t>ЕСУРСНОЕ ОБЕСПЕЧЕНИЕ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814"/>
        <w:gridCol w:w="3866"/>
      </w:tblGrid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Условия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Содержание деятельности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Прогнозируемый 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Организационные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локальных актов по организации работы над программой.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Приказы, план работы, график проведения мероприятий</w:t>
            </w:r>
            <w:r w:rsidR="00B678C3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Нормативно-правовые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 и механизмы проведения мероприятий в рамках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Положения, поддерживающие реализацию программы.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Информационные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информационного ресурса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Школьный </w:t>
            </w:r>
            <w:r w:rsidR="00B678C3">
              <w:t xml:space="preserve">информационный </w:t>
            </w:r>
            <w:r w:rsidRPr="006A1C96">
              <w:t>центр.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Методические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дидактических материалов к мероприятиям, накопление и систематизация методических разработок участников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Комплект учебно-методических материалов.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Кадровые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Повышение уровня профессиональной ИКТ-компетентности и информационной культуры.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Материально-технические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Модернизация компьютерной техники и дооснащение ОУ средствами интерактивной поддержки, создание новых цифровых зон школы.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Медиатека, материалы учебной, методической  и внеклассной деятельность, памятки.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Финансовые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Поиск источников финансирования.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Бюджетные и внебюджетные средства.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О</w:t>
      </w:r>
      <w:r w:rsidR="00B678C3" w:rsidRPr="00B678C3">
        <w:rPr>
          <w:b/>
        </w:rPr>
        <w:t>СНОВНЫЕ РИСКИ РЕАЛИЗАЦИИ ПРОГРАММЫ</w:t>
      </w:r>
    </w:p>
    <w:p w:rsidR="00B678C3" w:rsidRPr="006A1C96" w:rsidRDefault="00B678C3" w:rsidP="00B678C3">
      <w:pPr>
        <w:pStyle w:val="a8"/>
        <w:ind w:left="360"/>
        <w:jc w:val="center"/>
      </w:pP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3"/>
        <w:gridCol w:w="5157"/>
      </w:tblGrid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Риски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Возможные пути их устранения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Стереотип общественного сознания.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Неготовность части коллектива к восприятию ШНО.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Личная незаинтересованность отдельных членов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Отсутствие секций из-за не набора групп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Нежелание учащихся работать над проектом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Неготовность проекта к сроку.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Объективные риски (болезнь участников)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Финансовые проблемы могут сократить количество мероприятий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9. Технические проблемы.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Формирование общественного позитивного мнения.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Теоретическая подготовка членов педагогического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Вовлечение через активизации работы ШМО и их руководителей.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Реклама программы секции.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Возможное создание временных проблемных групп педагогов,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Оказание помощи в подготовке проекта.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Поиск внебюджетных источников финансирования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Организация технической помощи.</w:t>
            </w:r>
          </w:p>
        </w:tc>
      </w:tr>
    </w:tbl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936D5" w:rsidRPr="0086621A" w:rsidRDefault="0086621A" w:rsidP="0086621A">
      <w:pPr>
        <w:pStyle w:val="a8"/>
        <w:jc w:val="center"/>
        <w:rPr>
          <w:b/>
        </w:rPr>
      </w:pPr>
      <w:r w:rsidRPr="0086621A">
        <w:rPr>
          <w:b/>
        </w:rPr>
        <w:lastRenderedPageBreak/>
        <w:t>СПИСОК ИСПОЛЬЗОВАННОЙ ЛИТЕРАТУРЫ</w:t>
      </w:r>
    </w:p>
    <w:p w:rsidR="0086621A" w:rsidRPr="0086621A" w:rsidRDefault="0086621A" w:rsidP="0086621A">
      <w:pPr>
        <w:pStyle w:val="a8"/>
        <w:jc w:val="center"/>
        <w:rPr>
          <w:b/>
        </w:rPr>
      </w:pPr>
    </w:p>
    <w:p w:rsidR="0086621A" w:rsidRPr="0086621A" w:rsidRDefault="0086621A" w:rsidP="0086621A">
      <w:pPr>
        <w:pStyle w:val="a8"/>
        <w:jc w:val="both"/>
      </w:pP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Алексеев Н.Г., Леонтович А.В., Обухов А.В., Фомина Л.Ф. Концепция развития исследовательской деятельности учащихся / Исследовательская работа школьников.2001.№ 1. С. 24-34.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Арцев М.Н. Учебно-исследовательская работа учащихся (методические рекомендации для учащихся и педагогов) / «Завуч». 2005. №6. С. 4-24.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Гафитуллин М.С. Адаптивная Теория Решения Изобретательских Задач (АТРИЗ) / Технологии творчества. 1998. №2. С. 40-43.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Лернер И.Я. Исследовательский метод// Российская педагогическая энциклопедия: В 2 тт. Т. 1/ Гл. ред. В.В. Давыдов. – М.: Большая Российская энциклопедия, 1993. – </w:t>
      </w:r>
      <w:r w:rsidRPr="0086621A">
        <w:rPr>
          <w:rStyle w:val="apple-converted-space"/>
          <w:color w:val="000000"/>
        </w:rPr>
        <w:t> </w:t>
      </w:r>
      <w:r w:rsidRPr="0086621A">
        <w:rPr>
          <w:color w:val="000000"/>
        </w:rPr>
        <w:t>С. 386-387.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Меренкова, О.А. научно-исследовательская работа в школе: в помощь учителю, классному руководителю. Методическое пособие. – М.: УЦ Перспектива, 2011. – 48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Методические рекомендации по организации проектной и исследовательской деятельности обучающихся в образовательных учреждениях г. Москвы: Департамент образования города Москвы от 20.11. 2003. № 2-34-20.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Новожилова, М.М. Формирование культуры исследовательской деятельности старшеклассников в условиях профильного обучения/ Под науч. ред. С.Г. Воровщикова. – М.: МПГУ, 2009. – 252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rStyle w:val="10"/>
          <w:b w:val="0"/>
          <w:bCs w:val="0"/>
          <w:kern w:val="0"/>
          <w:sz w:val="24"/>
          <w:szCs w:val="24"/>
        </w:rPr>
      </w:pPr>
      <w:r w:rsidRPr="0086621A">
        <w:t xml:space="preserve">Пшенцова И.Л. Технология организации проектной деятельности учащихся </w:t>
      </w:r>
      <w:r w:rsidR="00866029">
        <w:t>/ Учебно-методическое пособие/</w:t>
      </w:r>
      <w:r w:rsidRPr="0086621A">
        <w:t>Сургут. 2004. - учебно-научный центр дополнительного образования – С. 5-10.</w:t>
      </w:r>
      <w:r w:rsidRPr="0086621A">
        <w:rPr>
          <w:rStyle w:val="10"/>
          <w:color w:val="000000"/>
          <w:sz w:val="24"/>
          <w:szCs w:val="24"/>
        </w:rPr>
        <w:t xml:space="preserve"> </w:t>
      </w:r>
    </w:p>
    <w:sectPr w:rsidR="0086621A" w:rsidRPr="0086621A" w:rsidSect="006A1C9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5" w:rsidRDefault="00536A45" w:rsidP="0086621A">
      <w:r>
        <w:separator/>
      </w:r>
    </w:p>
  </w:endnote>
  <w:endnote w:type="continuationSeparator" w:id="0">
    <w:p w:rsidR="00536A45" w:rsidRDefault="00536A45" w:rsidP="008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A" w:rsidRDefault="0086621A">
    <w:pPr>
      <w:pStyle w:val="ae"/>
      <w:jc w:val="center"/>
    </w:pPr>
  </w:p>
  <w:p w:rsidR="0086621A" w:rsidRDefault="00866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5" w:rsidRDefault="00536A45" w:rsidP="0086621A">
      <w:r>
        <w:separator/>
      </w:r>
    </w:p>
  </w:footnote>
  <w:footnote w:type="continuationSeparator" w:id="0">
    <w:p w:rsidR="00536A45" w:rsidRDefault="00536A45" w:rsidP="0086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50C"/>
    <w:multiLevelType w:val="multilevel"/>
    <w:tmpl w:val="958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01771"/>
    <w:multiLevelType w:val="hybridMultilevel"/>
    <w:tmpl w:val="2C8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6998"/>
    <w:multiLevelType w:val="multilevel"/>
    <w:tmpl w:val="59CC7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F54"/>
    <w:multiLevelType w:val="multilevel"/>
    <w:tmpl w:val="B4E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B4752"/>
    <w:multiLevelType w:val="hybridMultilevel"/>
    <w:tmpl w:val="B23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098C"/>
    <w:multiLevelType w:val="hybridMultilevel"/>
    <w:tmpl w:val="CC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5"/>
    <w:rsid w:val="000B7BE3"/>
    <w:rsid w:val="001C560C"/>
    <w:rsid w:val="002402D7"/>
    <w:rsid w:val="003033F4"/>
    <w:rsid w:val="00305C85"/>
    <w:rsid w:val="003F100A"/>
    <w:rsid w:val="004359CF"/>
    <w:rsid w:val="00495058"/>
    <w:rsid w:val="00525DE5"/>
    <w:rsid w:val="00536A45"/>
    <w:rsid w:val="006424BC"/>
    <w:rsid w:val="0069089B"/>
    <w:rsid w:val="006A1C96"/>
    <w:rsid w:val="006C2173"/>
    <w:rsid w:val="0072793E"/>
    <w:rsid w:val="007929BC"/>
    <w:rsid w:val="00866029"/>
    <w:rsid w:val="0086621A"/>
    <w:rsid w:val="00880703"/>
    <w:rsid w:val="008936D5"/>
    <w:rsid w:val="009E066C"/>
    <w:rsid w:val="009F48FA"/>
    <w:rsid w:val="00A65B8E"/>
    <w:rsid w:val="00B678C3"/>
    <w:rsid w:val="00B90946"/>
    <w:rsid w:val="00BA53A7"/>
    <w:rsid w:val="00BA79F0"/>
    <w:rsid w:val="00C619DC"/>
    <w:rsid w:val="00CC7FF7"/>
    <w:rsid w:val="00CD2608"/>
    <w:rsid w:val="00D65D82"/>
    <w:rsid w:val="00E55A71"/>
    <w:rsid w:val="00ED4889"/>
    <w:rsid w:val="00F14205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D5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8936D5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a0"/>
    <w:rsid w:val="008936D5"/>
  </w:style>
  <w:style w:type="paragraph" w:styleId="a4">
    <w:name w:val="Normal (Web)"/>
    <w:basedOn w:val="a"/>
    <w:uiPriority w:val="99"/>
    <w:unhideWhenUsed/>
    <w:rsid w:val="008936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36D5"/>
    <w:rPr>
      <w:i/>
      <w:iCs/>
    </w:rPr>
  </w:style>
  <w:style w:type="character" w:customStyle="1" w:styleId="11">
    <w:name w:val="1"/>
    <w:basedOn w:val="a0"/>
    <w:rsid w:val="008936D5"/>
  </w:style>
  <w:style w:type="paragraph" w:styleId="2">
    <w:name w:val="Body Text 2"/>
    <w:basedOn w:val="a"/>
    <w:link w:val="2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6D5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6D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936D5"/>
    <w:rPr>
      <w:sz w:val="24"/>
      <w:szCs w:val="24"/>
    </w:rPr>
  </w:style>
  <w:style w:type="paragraph" w:styleId="a8">
    <w:name w:val="No Spacing"/>
    <w:uiPriority w:val="1"/>
    <w:qFormat/>
    <w:rsid w:val="006A1C96"/>
    <w:rPr>
      <w:sz w:val="24"/>
      <w:szCs w:val="24"/>
    </w:rPr>
  </w:style>
  <w:style w:type="paragraph" w:styleId="a9">
    <w:name w:val="List Paragraph"/>
    <w:basedOn w:val="a"/>
    <w:uiPriority w:val="34"/>
    <w:qFormat/>
    <w:rsid w:val="00BA5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88070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66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62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21A"/>
    <w:rPr>
      <w:sz w:val="24"/>
      <w:szCs w:val="24"/>
    </w:rPr>
  </w:style>
  <w:style w:type="table" w:styleId="af0">
    <w:name w:val="Table Grid"/>
    <w:basedOn w:val="a1"/>
    <w:uiPriority w:val="59"/>
    <w:rsid w:val="003F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D5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8936D5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a0"/>
    <w:rsid w:val="008936D5"/>
  </w:style>
  <w:style w:type="paragraph" w:styleId="a4">
    <w:name w:val="Normal (Web)"/>
    <w:basedOn w:val="a"/>
    <w:uiPriority w:val="99"/>
    <w:unhideWhenUsed/>
    <w:rsid w:val="008936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36D5"/>
    <w:rPr>
      <w:i/>
      <w:iCs/>
    </w:rPr>
  </w:style>
  <w:style w:type="character" w:customStyle="1" w:styleId="11">
    <w:name w:val="1"/>
    <w:basedOn w:val="a0"/>
    <w:rsid w:val="008936D5"/>
  </w:style>
  <w:style w:type="paragraph" w:styleId="2">
    <w:name w:val="Body Text 2"/>
    <w:basedOn w:val="a"/>
    <w:link w:val="2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6D5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6D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936D5"/>
    <w:rPr>
      <w:sz w:val="24"/>
      <w:szCs w:val="24"/>
    </w:rPr>
  </w:style>
  <w:style w:type="paragraph" w:styleId="a8">
    <w:name w:val="No Spacing"/>
    <w:uiPriority w:val="1"/>
    <w:qFormat/>
    <w:rsid w:val="006A1C96"/>
    <w:rPr>
      <w:sz w:val="24"/>
      <w:szCs w:val="24"/>
    </w:rPr>
  </w:style>
  <w:style w:type="paragraph" w:styleId="a9">
    <w:name w:val="List Paragraph"/>
    <w:basedOn w:val="a"/>
    <w:uiPriority w:val="34"/>
    <w:qFormat/>
    <w:rsid w:val="00BA5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88070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66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62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21A"/>
    <w:rPr>
      <w:sz w:val="24"/>
      <w:szCs w:val="24"/>
    </w:rPr>
  </w:style>
  <w:style w:type="table" w:styleId="af0">
    <w:name w:val="Table Grid"/>
    <w:basedOn w:val="a1"/>
    <w:uiPriority w:val="59"/>
    <w:rsid w:val="003F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18BD-C3F0-4E9F-B615-276405B5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2015-08-30T21:02:00Z</cp:lastPrinted>
  <dcterms:created xsi:type="dcterms:W3CDTF">2017-07-27T20:08:00Z</dcterms:created>
  <dcterms:modified xsi:type="dcterms:W3CDTF">2017-07-27T20:08:00Z</dcterms:modified>
</cp:coreProperties>
</file>